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A04" w:rsidRPr="001B61EF" w:rsidRDefault="001B61EF" w:rsidP="00240D8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B61EF">
        <w:rPr>
          <w:rFonts w:ascii="Times New Roman" w:hAnsi="Times New Roman" w:cs="Times New Roman"/>
          <w:sz w:val="24"/>
          <w:szCs w:val="24"/>
        </w:rPr>
        <w:tab/>
        <w:t>Приложение №</w:t>
      </w:r>
      <w:r w:rsidR="00240D81">
        <w:rPr>
          <w:rFonts w:ascii="Times New Roman" w:hAnsi="Times New Roman" w:cs="Times New Roman"/>
          <w:sz w:val="24"/>
          <w:szCs w:val="24"/>
        </w:rPr>
        <w:t>5</w:t>
      </w:r>
    </w:p>
    <w:p w:rsidR="00240D81" w:rsidRDefault="004E7183" w:rsidP="00240D81">
      <w:pPr>
        <w:spacing w:after="150" w:line="240" w:lineRule="auto"/>
        <w:ind w:left="4248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40D81">
        <w:rPr>
          <w:rFonts w:ascii="Times New Roman" w:hAnsi="Times New Roman" w:cs="Times New Roman"/>
          <w:sz w:val="24"/>
          <w:szCs w:val="24"/>
        </w:rPr>
        <w:t xml:space="preserve">к </w:t>
      </w:r>
      <w:r w:rsidR="00240D81">
        <w:rPr>
          <w:rFonts w:ascii="Times New Roman" w:hAnsi="Times New Roman" w:cs="Times New Roman"/>
          <w:szCs w:val="28"/>
        </w:rPr>
        <w:t>Положению об учетной политике по бухгалтерскому учету ГАУ РО «Государственная экспертиза проектов»</w:t>
      </w:r>
    </w:p>
    <w:p w:rsidR="001B61EF" w:rsidRDefault="004E7183" w:rsidP="00240D81">
      <w:pPr>
        <w:pStyle w:val="a3"/>
        <w:ind w:left="4248"/>
        <w:jc w:val="right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1B61EF" w:rsidRPr="00210638" w:rsidRDefault="001B61EF" w:rsidP="001B61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638">
        <w:rPr>
          <w:rFonts w:ascii="Times New Roman" w:hAnsi="Times New Roman" w:cs="Times New Roman"/>
          <w:b/>
          <w:sz w:val="28"/>
          <w:szCs w:val="28"/>
        </w:rPr>
        <w:t>Порядок проведения инвентаризации активов и обязательств</w:t>
      </w:r>
    </w:p>
    <w:p w:rsidR="001B61EF" w:rsidRDefault="001B61EF" w:rsidP="001B61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со следующими документами:</w:t>
      </w:r>
    </w:p>
    <w:p w:rsidR="001B61EF" w:rsidRDefault="001B61EF" w:rsidP="001B61EF">
      <w:pPr>
        <w:pStyle w:val="a3"/>
        <w:rPr>
          <w:rFonts w:ascii="Times New Roman" w:hAnsi="Times New Roman" w:cs="Times New Roman"/>
          <w:sz w:val="28"/>
          <w:szCs w:val="28"/>
        </w:rPr>
      </w:pPr>
      <w:r w:rsidRPr="001B61EF">
        <w:rPr>
          <w:rFonts w:ascii="Times New Roman" w:hAnsi="Times New Roman" w:cs="Times New Roman"/>
          <w:sz w:val="28"/>
          <w:szCs w:val="28"/>
        </w:rPr>
        <w:t>- Законом от 06.12.2011 №402-ФЗ «О бухгалтерском учете»</w:t>
      </w:r>
    </w:p>
    <w:p w:rsidR="001B61EF" w:rsidRDefault="001B61EF" w:rsidP="001B61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стандартом «Концептуальные основы бухгалтерского учета и отчетности организаций государственного сектора», утвержденные приказом Минфина от 31.12.2016 №256н</w:t>
      </w:r>
    </w:p>
    <w:p w:rsidR="00FB0A7B" w:rsidRDefault="00FB0A7B" w:rsidP="001B61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стандартом «Доходы», утвержденным приказом Минфина от 27.02.2018 №32н;</w:t>
      </w:r>
    </w:p>
    <w:p w:rsidR="00FB0A7B" w:rsidRDefault="00FB0A7B" w:rsidP="001B61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стандартом «Учетная политика, оценочные значения и ошибки», утвержденным приказом Минфина от 30.12.2017 №274н;</w:t>
      </w:r>
    </w:p>
    <w:p w:rsidR="001B61EF" w:rsidRDefault="001B61EF" w:rsidP="001B61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указанием ЦБ от 11.03.2014 №3210-У «О порядке ведения кассовых операций юридическими лицами…»</w:t>
      </w:r>
    </w:p>
    <w:p w:rsidR="001B61EF" w:rsidRDefault="001B61EF" w:rsidP="001B61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Методическими указаниями по первичным документам и регистрам, утвержденными приказом Минфина от 30.03.2015 №52н</w:t>
      </w:r>
    </w:p>
    <w:p w:rsidR="001B61EF" w:rsidRDefault="001B61EF" w:rsidP="001B61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780A" w:rsidRPr="002C780A" w:rsidRDefault="001B61EF" w:rsidP="002C780A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1B61EF" w:rsidRDefault="002C780A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1B61EF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правила проведения инвентаризации имущества, финансовых активов и обязательств учреждения, в том числе на </w:t>
      </w:r>
      <w:proofErr w:type="spellStart"/>
      <w:r w:rsidR="001B61EF">
        <w:rPr>
          <w:rFonts w:ascii="Times New Roman" w:hAnsi="Times New Roman" w:cs="Times New Roman"/>
          <w:sz w:val="28"/>
          <w:szCs w:val="28"/>
        </w:rPr>
        <w:t>забалансовых</w:t>
      </w:r>
      <w:proofErr w:type="spellEnd"/>
      <w:r w:rsidR="001B61EF">
        <w:rPr>
          <w:rFonts w:ascii="Times New Roman" w:hAnsi="Times New Roman" w:cs="Times New Roman"/>
          <w:sz w:val="28"/>
          <w:szCs w:val="28"/>
        </w:rPr>
        <w:t xml:space="preserve"> счетах, сроки ее проведения, перечень активов и обязательств, проверяемых при проведении инвентаризации</w:t>
      </w:r>
    </w:p>
    <w:p w:rsidR="002C780A" w:rsidRDefault="002C780A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1.2.Инвентаризации подлежит все имущество учреждения независимо от его местонахождения и все виды финансовых активов и обязательств учреждения.</w:t>
      </w:r>
      <w:r w:rsidR="00FB0A7B">
        <w:rPr>
          <w:rFonts w:ascii="Times New Roman" w:hAnsi="Times New Roman" w:cs="Times New Roman"/>
          <w:sz w:val="28"/>
          <w:szCs w:val="28"/>
        </w:rPr>
        <w:t xml:space="preserve"> Также инвентаризации подлежит имущество, находящееся на ответственном хранении учреждения.</w:t>
      </w:r>
      <w:r>
        <w:rPr>
          <w:rFonts w:ascii="Times New Roman" w:hAnsi="Times New Roman" w:cs="Times New Roman"/>
          <w:sz w:val="28"/>
          <w:szCs w:val="28"/>
        </w:rPr>
        <w:t xml:space="preserve"> Инвентаризация имущества проводится по его местонахождению и в разрезе ответственных (материально ответственных) лиц, далее – ответственные лица.</w:t>
      </w:r>
    </w:p>
    <w:p w:rsidR="002C780A" w:rsidRDefault="002C780A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1.3.Основными целями инвентаризации являются:</w:t>
      </w:r>
    </w:p>
    <w:p w:rsidR="002C780A" w:rsidRDefault="002C780A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выявление фактического наличия имущества, как собственного, так и не принадлежащего учреждению, но числящегося в бухгалтерском учете;</w:t>
      </w:r>
    </w:p>
    <w:p w:rsidR="002C780A" w:rsidRDefault="002C780A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сопоставление фактического наличия с данными бухгалтерского учета;</w:t>
      </w:r>
    </w:p>
    <w:p w:rsidR="002C780A" w:rsidRDefault="002C780A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проверка полноты отражения в учете имущества, финансовых активов и обязательств (выявление неучтенных объектов, недостач);</w:t>
      </w:r>
    </w:p>
    <w:p w:rsidR="002C780A" w:rsidRDefault="002C780A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документальное подтверждение наличия имущества, финансовых активов и обязательств;</w:t>
      </w:r>
    </w:p>
    <w:p w:rsidR="002C780A" w:rsidRDefault="002C780A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фактического состояния имущества и его оценка;</w:t>
      </w:r>
    </w:p>
    <w:p w:rsidR="002C780A" w:rsidRDefault="002C780A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проверка соблюдения правил содержания и эксплуатации основных средств, использования нематериальных активов, а также правил и условий хранения материальных запасов, денежных средств;</w:t>
      </w:r>
    </w:p>
    <w:p w:rsidR="002C780A" w:rsidRDefault="002C780A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-выявление признаков обесценения активов.</w:t>
      </w:r>
    </w:p>
    <w:p w:rsidR="002C780A" w:rsidRDefault="002C780A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88792E">
        <w:rPr>
          <w:rFonts w:ascii="Times New Roman" w:hAnsi="Times New Roman" w:cs="Times New Roman"/>
          <w:sz w:val="28"/>
          <w:szCs w:val="28"/>
        </w:rPr>
        <w:t>Проведение инвентаризации обязательно:</w:t>
      </w:r>
    </w:p>
    <w:p w:rsidR="00FB0A7B" w:rsidRDefault="00FB0A7B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передаче имущества в аренду, выкупе, продаже;</w:t>
      </w:r>
    </w:p>
    <w:p w:rsidR="0088792E" w:rsidRDefault="0088792E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B0A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 составлением годовой отчетности (кроме имущества, инвентаризации которого проводилась не ранее 1 октября отчетного года);</w:t>
      </w:r>
    </w:p>
    <w:p w:rsidR="0088792E" w:rsidRDefault="0088792E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смене ответственных лиц;</w:t>
      </w:r>
    </w:p>
    <w:p w:rsidR="0088792E" w:rsidRDefault="0088792E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выявлении фактов хищения, злоупотребления или порчи имущества (немедленно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установлении таких фактов);</w:t>
      </w:r>
    </w:p>
    <w:p w:rsidR="0088792E" w:rsidRDefault="0088792E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случае стихийного бедствия, пожара и других чрезвычайных ситуаций, вызванных экстремальными условиями (сразу же по окончании пожара или стихийного бедствия);</w:t>
      </w:r>
    </w:p>
    <w:p w:rsidR="0088792E" w:rsidRDefault="0088792E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</w:t>
      </w:r>
      <w:r w:rsidR="00D2742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реорганизации, изменении типа учреждения или ликвидации учреждения;</w:t>
      </w:r>
    </w:p>
    <w:p w:rsidR="0088792E" w:rsidRDefault="0088792E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других случаях, предусмотренных действующим законодательством.</w:t>
      </w:r>
    </w:p>
    <w:p w:rsidR="00D2742D" w:rsidRDefault="00D2742D" w:rsidP="002C78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742D" w:rsidRDefault="00D2742D" w:rsidP="00D2742D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порядок и сроки проведения инвентаризации</w:t>
      </w:r>
    </w:p>
    <w:p w:rsidR="00D2742D" w:rsidRDefault="00D2742D" w:rsidP="00D2742D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73697C" w:rsidRPr="00F60825" w:rsidRDefault="00D2742D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811779">
        <w:rPr>
          <w:rFonts w:ascii="Times New Roman" w:hAnsi="Times New Roman" w:cs="Times New Roman"/>
          <w:sz w:val="28"/>
          <w:szCs w:val="28"/>
        </w:rPr>
        <w:t xml:space="preserve">Для проведения инвентаризации в учреждении создается постоянно действующая </w:t>
      </w:r>
      <w:r w:rsidR="0073697C">
        <w:rPr>
          <w:rFonts w:ascii="Times New Roman" w:hAnsi="Times New Roman" w:cs="Times New Roman"/>
          <w:sz w:val="28"/>
          <w:szCs w:val="28"/>
        </w:rPr>
        <w:t xml:space="preserve">инвентаризационная </w:t>
      </w:r>
      <w:r w:rsidR="00811779">
        <w:rPr>
          <w:rFonts w:ascii="Times New Roman" w:hAnsi="Times New Roman" w:cs="Times New Roman"/>
          <w:sz w:val="28"/>
          <w:szCs w:val="28"/>
        </w:rPr>
        <w:t>комиссия</w:t>
      </w:r>
      <w:r w:rsidR="0073697C">
        <w:rPr>
          <w:rFonts w:ascii="Times New Roman" w:hAnsi="Times New Roman" w:cs="Times New Roman"/>
          <w:sz w:val="28"/>
          <w:szCs w:val="28"/>
        </w:rPr>
        <w:t>. Персональный состав постоянно действующей инвентаризационной комиссии утверждает руководитель учреждения. В состав комиссии включают представителей администрации учреждения, работников бухгалтерии, других специалистов.</w:t>
      </w:r>
    </w:p>
    <w:p w:rsidR="00F60825" w:rsidRDefault="00F6082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6082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.2. Инвентаризационная комиссия выполняет следующие функции:</w:t>
      </w:r>
    </w:p>
    <w:p w:rsidR="00F60825" w:rsidRDefault="00F6082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проверка фактического наличия имущества, как собственного, так и не принадлежащего учреждению, но числящегося в бухгалтерском учете;</w:t>
      </w:r>
    </w:p>
    <w:p w:rsidR="00F60825" w:rsidRDefault="00F6082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проверка соблюдения правил содержания и эксплуатации основных средств, использования нематериальных активов, а также правил и условий хранения материальных запасов, денежных средств;</w:t>
      </w:r>
    </w:p>
    <w:p w:rsidR="00F60825" w:rsidRDefault="00F6082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состояния имущества и его назначения;</w:t>
      </w:r>
    </w:p>
    <w:p w:rsidR="00F60825" w:rsidRDefault="00F6082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выявление признаков обесценения активов;</w:t>
      </w:r>
    </w:p>
    <w:p w:rsidR="00F60825" w:rsidRDefault="00F6082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сопоставление данных бухгалтерского учета с фактическим наличием имущества, с выписками из счетов, с данными актов сверок;</w:t>
      </w:r>
    </w:p>
    <w:p w:rsidR="00F60825" w:rsidRDefault="00F6082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проверка правильности расчета и обоснованности создания резервов, достоверности расходов будущих периодов;</w:t>
      </w:r>
    </w:p>
    <w:p w:rsidR="00F60825" w:rsidRDefault="00F6082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проверка документов на активы и обязательства;</w:t>
      </w:r>
    </w:p>
    <w:p w:rsidR="00F60825" w:rsidRDefault="00F6082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выявление дебиторской задолженности, безнадежной к взысканию и сомнительной, подготовка предложений о списании такой задолженности;</w:t>
      </w:r>
    </w:p>
    <w:p w:rsidR="00F60825" w:rsidRDefault="00F6082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выявление кредиторской задолженности, не востребованной кредиторами, подготовка предложений о списании такой задолженности;</w:t>
      </w:r>
    </w:p>
    <w:p w:rsidR="00F60825" w:rsidRDefault="00F6082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составление инвентаризационных описей, в которых указываются все объекты инвентаризации, их количество, статус и целевая функция;</w:t>
      </w:r>
    </w:p>
    <w:p w:rsidR="00F60825" w:rsidRDefault="00F6082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составление ведомости по расхождениям, если они обнаружены, а также выявление причин таких отклонений;</w:t>
      </w:r>
    </w:p>
    <w:p w:rsidR="00F60825" w:rsidRDefault="00F6082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оформление протоколов заседания инвентаризационной комиссии;</w:t>
      </w:r>
    </w:p>
    <w:p w:rsidR="00F60825" w:rsidRPr="00F60825" w:rsidRDefault="00F6082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предложений по изменению учета и устранению обстоятельств, которые повлекли неточности и ошибки.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6082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.Инвентаризации подлежит имущество учреждения, вложения в него на счете 106.00 «Вложения в нефинансовые активы», а также следующие финансовые активы, обязательства и финансовые результаты: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денежные средства – счет 2.201.00.000;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расчеты по доходам – счет 2.205.00.000;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расчеты по выданным авансам – счет 2.206.00.000;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расчеты с подотчетными лицами – счет 2.208.00.000;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расчеты по ущербу имуществу и иным доходам – счет .2.209.00.000;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расчеты по принятым обязательствам – счет 2.302.00.000;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расчеты по платежам в бюджеты – счет 2.303.00.000;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прочие расчеты с кредиторами – счет 2.304.00.000;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расходы будущих периодов – счет 2.401.50.000</w:t>
      </w:r>
    </w:p>
    <w:p w:rsidR="00856C0A" w:rsidRDefault="00856C0A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резервы предстоящих расходов – счет 2.401.60.000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56C0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.Сроки проведения плановых инвентаризаций установлены в </w:t>
      </w:r>
      <w:r w:rsidR="00DF2A1A">
        <w:rPr>
          <w:rFonts w:ascii="Times New Roman" w:hAnsi="Times New Roman" w:cs="Times New Roman"/>
          <w:sz w:val="28"/>
          <w:szCs w:val="28"/>
        </w:rPr>
        <w:t>Графике проведения инвентаризации.</w:t>
      </w:r>
    </w:p>
    <w:p w:rsidR="00C954D1" w:rsidRDefault="00C954D1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плановых инвентаризаций, учреждение может проводить внеплановые инвентаризации товарно-материальных ценностей.</w:t>
      </w:r>
      <w:r w:rsidR="007041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Внеплановые инвентаризации</w:t>
      </w:r>
      <w:r w:rsidR="007041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04116">
        <w:rPr>
          <w:rFonts w:ascii="Times New Roman" w:hAnsi="Times New Roman" w:cs="Times New Roman"/>
          <w:sz w:val="28"/>
          <w:szCs w:val="28"/>
        </w:rPr>
        <w:t>могут</w:t>
      </w:r>
      <w:proofErr w:type="gramEnd"/>
      <w:r w:rsidR="00704116">
        <w:rPr>
          <w:rFonts w:ascii="Times New Roman" w:hAnsi="Times New Roman" w:cs="Times New Roman"/>
          <w:sz w:val="28"/>
          <w:szCs w:val="28"/>
        </w:rPr>
        <w:t xml:space="preserve"> проводит специально созданные рабочие комиссии, состав которой утверждается отдельным</w:t>
      </w:r>
      <w:r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704116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руководителя.</w:t>
      </w:r>
    </w:p>
    <w:p w:rsidR="00704116" w:rsidRPr="00704116" w:rsidRDefault="00704116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Основание: ст.11 Закона от 06.12.2011 №402-ФЗ, 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proofErr w:type="gramStart"/>
      <w:r>
        <w:rPr>
          <w:rFonts w:ascii="Times New Roman" w:hAnsi="Times New Roman" w:cs="Times New Roman"/>
          <w:sz w:val="28"/>
          <w:szCs w:val="28"/>
        </w:rPr>
        <w:t>СГС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«Концептуальные основы бухучета и отчетности».</w:t>
      </w:r>
    </w:p>
    <w:p w:rsidR="00C954D1" w:rsidRDefault="00C954D1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56C0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.До начала проверки фактического наличия имущества инвентаризационной комиссии надлежит получить приходные и расходные документы или отчеты о движении материальных ценностей и денежных средств, не сданные и не учтенные бухгалтерией на момент проведения инвентаризации.</w:t>
      </w:r>
    </w:p>
    <w:p w:rsidR="00C954D1" w:rsidRDefault="00C954D1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инвентаризационной комиссии визирует все приходные и расходные документы, приложенные к отчетам, с указанием «до инвентаризации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«____» (дата). Это служит основанием для определения остатков имущества к началу инвентаризации по учетным данным.</w:t>
      </w:r>
    </w:p>
    <w:p w:rsidR="00C954D1" w:rsidRDefault="00C954D1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56C0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5F786D">
        <w:rPr>
          <w:rFonts w:ascii="Times New Roman" w:hAnsi="Times New Roman" w:cs="Times New Roman"/>
          <w:sz w:val="28"/>
          <w:szCs w:val="28"/>
        </w:rPr>
        <w:t>Ответственные лица дают расписки о том, что к началу инвентаризации все расходные и приходные документы на имущество сданы в бухгалтерию или переданы комиссии и все ценности, поступившие на их ответственность, оприходованы, а выбывшие – списаны в расход. Аналогичные расписки дают работники, имеющие подотчетные суммы на приобретение или доверенности на получение имущества.</w:t>
      </w:r>
    </w:p>
    <w:p w:rsidR="005F786D" w:rsidRDefault="005F786D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56C0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.Фактическое наличие имущества при инвентаризации определяют путем обязательного подсчета.</w:t>
      </w:r>
    </w:p>
    <w:p w:rsidR="005F786D" w:rsidRDefault="005F786D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56C0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.Проверка фактического наличия имущества производится при обязательном участии ответственных лиц.</w:t>
      </w:r>
    </w:p>
    <w:p w:rsidR="005F786D" w:rsidRDefault="005F786D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856C0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.Для оформления, инвентаризационная комиссия применяет следующие </w:t>
      </w:r>
      <w:r w:rsidR="00DF3E08">
        <w:rPr>
          <w:rFonts w:ascii="Times New Roman" w:hAnsi="Times New Roman" w:cs="Times New Roman"/>
          <w:sz w:val="28"/>
          <w:szCs w:val="28"/>
        </w:rPr>
        <w:t>формы, утвержденные приказом Минфина от 30.03.2015г. №52н:</w:t>
      </w:r>
    </w:p>
    <w:p w:rsidR="00DF3E08" w:rsidRDefault="00DF3E08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-инвентаризационная опись остатков на счетах учета денежных средств (ф.0504082);</w:t>
      </w:r>
    </w:p>
    <w:p w:rsidR="00DF3E08" w:rsidRDefault="00DF3E08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-инвентаризационная опись (сличительная ведомость) бланков строгой отчетности и денежных документов (ф.0504086);</w:t>
      </w:r>
    </w:p>
    <w:p w:rsidR="00DF3E08" w:rsidRDefault="00DF3E08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-инвентаризационная опись (сличительная ведомость) по объектам нефинансовых активов (ф.0504087). По объектам, переданным в аренду, безвозмездное пользование, а также полученным в аренду, безвозмездное пользование и по другим основаниям, составляются отдельные описи (ф.0504087);</w:t>
      </w:r>
    </w:p>
    <w:p w:rsidR="00DF3E08" w:rsidRDefault="00DF3E08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-инвентаризационная опись наличных денежных средств (ф.0504088);</w:t>
      </w:r>
    </w:p>
    <w:p w:rsidR="00DF3E08" w:rsidRDefault="00DF3E08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-инвентаризационная опись расчетов с покупателями, поставщиками и прочими дебиторами и кредиторами (ф.0504089);</w:t>
      </w:r>
    </w:p>
    <w:p w:rsidR="00DF3E08" w:rsidRDefault="00DF3E08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-инвентаризационная опись расчетов по поступлениям (ф.0504091);</w:t>
      </w:r>
    </w:p>
    <w:p w:rsidR="00DF3E08" w:rsidRDefault="00DF3E08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-ведомость расхождений по результатам инвентаризации (ф.0503092);</w:t>
      </w:r>
    </w:p>
    <w:p w:rsidR="00F458AC" w:rsidRDefault="00F458AC" w:rsidP="00F458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-инвентаризационная опись задолженности по кредитам, займам (ссудам) (ф.0504083);</w:t>
      </w:r>
    </w:p>
    <w:p w:rsidR="00DF3E08" w:rsidRDefault="00F458A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-акт о результатах инвентаризации (ф.0504835).</w:t>
      </w:r>
    </w:p>
    <w:p w:rsidR="00F458AC" w:rsidRDefault="00F458A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заполняют в порядке, установленном Методическими указаниями, утвержденными приказом Минфина от 30.03.2015г. №52н.</w:t>
      </w:r>
    </w:p>
    <w:p w:rsidR="00F458AC" w:rsidRDefault="00F458A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результатов инвентаризации расходов будущих периодов применяется акт инвентаризации расходов будущих периодов №ИНВ-11 (ф.0317012), утвержденный приказом Минфина от 13.06.1995 №49.</w:t>
      </w:r>
    </w:p>
    <w:p w:rsidR="00802855" w:rsidRDefault="0080285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56C0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.Инвентаризационная комиссия обеспечивает полноту и точность внесения в описи данных о фактических остатках основных средств, нематериальных активов, материальных запасов и другого имущества, денежных средств, финансовых активов и обязательств, правильность и своевременность оформления материалов инвентаризации. Также комиссия обеспечивает внесение в описи обнаруженных признаков обесценения актива.</w:t>
      </w:r>
    </w:p>
    <w:p w:rsidR="00802855" w:rsidRDefault="0080285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856C0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.Если инвентаризация проводится в течение нескольких дней, то помещения, где хранятся материальные ценности, при уходе инвентаризационной комиссии должны быть опечатаны. Во время перерывов в работе инвентаризационных комиссий (в обеденный перерыв, в ночное время, по другим причинам) описи должны </w:t>
      </w:r>
      <w:proofErr w:type="gramStart"/>
      <w:r>
        <w:rPr>
          <w:rFonts w:ascii="Times New Roman" w:hAnsi="Times New Roman" w:cs="Times New Roman"/>
          <w:sz w:val="28"/>
          <w:szCs w:val="28"/>
        </w:rPr>
        <w:t>хранится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ящике (шкафу, сейфе) в закрытом помещении, где проводится инвентаризация.</w:t>
      </w:r>
    </w:p>
    <w:p w:rsidR="00802855" w:rsidRDefault="0080285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856C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.Если ответственные лица обнаружат после инвентаризации ошибки в описях, они должны немедленно заявить об этом председателю инвентаризационной комиссии.</w:t>
      </w:r>
    </w:p>
    <w:p w:rsidR="00802855" w:rsidRDefault="0080285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Инвентаризационная комиссия осуществляет проверку указанных фактов и в случае их подтверждения, производит исправление выявленных ошибок в установленном порядке.</w:t>
      </w:r>
    </w:p>
    <w:p w:rsidR="00A36A97" w:rsidRDefault="00A36A97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36A97" w:rsidRDefault="00A36A97" w:rsidP="00A36A9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Особенности инвентаризации отдельных видов имущества, финансовых активов, обязательств и финансовых результатов</w:t>
      </w:r>
    </w:p>
    <w:p w:rsidR="00B524C8" w:rsidRDefault="00B524C8" w:rsidP="00B524C8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36A97" w:rsidRDefault="00B524C8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3.1.Инвентаризация основных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оводится один раз в год перед составлением годовой бухгалтерской отчетности. Инвентаризации подлежат основные средства на балансовых счетах 101.00 «Основные средства»,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счете 01 «Имущество, полученное в пользование»</w:t>
      </w:r>
      <w:r w:rsidR="00856C0A">
        <w:rPr>
          <w:rFonts w:ascii="Times New Roman" w:hAnsi="Times New Roman" w:cs="Times New Roman"/>
          <w:sz w:val="28"/>
          <w:szCs w:val="28"/>
        </w:rPr>
        <w:t>, 02 «Материальные ценности на хранении»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24C8" w:rsidRDefault="00B524C8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средства, которые временно отсутствуют (находятся у подрядчика на ремонте, у сотрудников в командировке и т.д.) инвентаризируются по документам и регистрам до момента выбытия.</w:t>
      </w:r>
    </w:p>
    <w:p w:rsidR="00B524C8" w:rsidRDefault="00B524C8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инвентаризацией комиссия проверяет:</w:t>
      </w:r>
    </w:p>
    <w:p w:rsidR="00B524C8" w:rsidRDefault="00B524C8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-есть ли инвентарные карточки, книги, описи на основные средства и как они заполнены;</w:t>
      </w:r>
    </w:p>
    <w:p w:rsidR="00B524C8" w:rsidRDefault="00B524C8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-состояние техпаспортов и других технических документов;</w:t>
      </w:r>
    </w:p>
    <w:p w:rsidR="00B524C8" w:rsidRDefault="00B524C8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-документы о государственной регистрации объектов;</w:t>
      </w:r>
    </w:p>
    <w:p w:rsidR="00B524C8" w:rsidRDefault="00B524C8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 на основные средства, которые приняли или сдали на хранение и в аренду.</w:t>
      </w:r>
    </w:p>
    <w:p w:rsidR="00B524C8" w:rsidRDefault="00B524C8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отсутствии документов комиссия должна обеспечить их получение или оформление. При обнаружении расхождений и неточностей в регистрах бухгалтерского учета или технической документации</w:t>
      </w:r>
      <w:r w:rsidR="004C0B05">
        <w:rPr>
          <w:rFonts w:ascii="Times New Roman" w:hAnsi="Times New Roman" w:cs="Times New Roman"/>
          <w:sz w:val="28"/>
          <w:szCs w:val="28"/>
        </w:rPr>
        <w:t>, следует внести соответствующие исправления и уточнения.</w:t>
      </w:r>
    </w:p>
    <w:p w:rsidR="004C0B05" w:rsidRDefault="004C0B05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инвентаризации комиссия проверяет:</w:t>
      </w:r>
    </w:p>
    <w:p w:rsidR="004C0B05" w:rsidRDefault="004C0B05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-фактическое наличие объектов основных средств, эксплуатируются ли они по назначению;</w:t>
      </w:r>
    </w:p>
    <w:p w:rsidR="004C0B05" w:rsidRDefault="004C0B05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-физическое состояние объектов основных средств: рабочее, поломка, износ, порча и т.д.</w:t>
      </w:r>
    </w:p>
    <w:p w:rsidR="004C0B05" w:rsidRDefault="004C0B05" w:rsidP="004C0B05">
      <w:pPr>
        <w:pStyle w:val="a3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об эксплуатации и физическом состоянии, комиссия указывает в инвентаризационной описи (ф.0504087). Графы 8 и 9 инвентаризационной описи по НФА</w:t>
      </w:r>
      <w:r w:rsidR="00FA3AF9">
        <w:rPr>
          <w:rFonts w:ascii="Times New Roman" w:hAnsi="Times New Roman" w:cs="Times New Roman"/>
          <w:sz w:val="28"/>
          <w:szCs w:val="28"/>
        </w:rPr>
        <w:t xml:space="preserve"> комиссия заполняет следующим образом:</w:t>
      </w:r>
    </w:p>
    <w:p w:rsidR="00FA3AF9" w:rsidRP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 w:rsidRPr="00FA3AF9">
        <w:rPr>
          <w:rFonts w:ascii="Times New Roman" w:hAnsi="Times New Roman" w:cs="Times New Roman"/>
          <w:sz w:val="28"/>
          <w:szCs w:val="28"/>
        </w:rPr>
        <w:t>В графе 8 «Статус объекта учета» указываются коды статусов: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 w:rsidRPr="00FA3AF9">
        <w:rPr>
          <w:rFonts w:ascii="Times New Roman" w:hAnsi="Times New Roman" w:cs="Times New Roman"/>
          <w:sz w:val="28"/>
          <w:szCs w:val="28"/>
        </w:rPr>
        <w:t>11 – в эксплуатации;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– требуется ремонт;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– находится на консервации;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– требуется модернизация;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– требуется реконструкция;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– не соответствует требованиям эксплуатации;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–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эксплуатацию.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9 «Целевая функция актива» указываются коды функции: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– продолжить эксплуатацию;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– ремонт;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– консервация;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– модернизация, дооснащение (дооборудование);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– реконструкция;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16 – списание;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– утилизация.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инвентаризации заносятся в инвентаризационную опись (ф.0504087). В описи по каждому отдельному виду работ, конструктивным элементам и оборудованию, комиссия указывает наименование объекта и объем выполненных работ. В графах 8 и 9 инвентаризационной ведомости по НФА, комиссия указывает ход реализации вложений в соответствии с пунктом 75 Инструкции, утвержденной приказом Минфина от 25.03.2011 №33н.</w:t>
      </w:r>
    </w:p>
    <w:p w:rsidR="00DD2127" w:rsidRDefault="00856C0A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42712" w:rsidRPr="00B42712">
        <w:rPr>
          <w:rFonts w:ascii="Times New Roman" w:hAnsi="Times New Roman" w:cs="Times New Roman"/>
          <w:sz w:val="28"/>
          <w:szCs w:val="28"/>
        </w:rPr>
        <w:t>4</w:t>
      </w:r>
      <w:r w:rsidR="00DD2127">
        <w:rPr>
          <w:rFonts w:ascii="Times New Roman" w:hAnsi="Times New Roman" w:cs="Times New Roman"/>
          <w:sz w:val="28"/>
          <w:szCs w:val="28"/>
        </w:rPr>
        <w:t>.Материальные запасы комиссия проверяет по каждому ответственному лицу и по местам хранения. При инвентаризации материальных запасов, которых нет в учреждении (в пути, отгруженные, не оплаченные в срок) проверяется обоснованность сумм на соответствующих счетах бухучета.</w:t>
      </w:r>
    </w:p>
    <w:p w:rsidR="00DD2127" w:rsidRDefault="00DD2127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Отдельные инвентаризационные описи (ф.0504087) составляются на материальные запасы, которые:</w:t>
      </w:r>
    </w:p>
    <w:p w:rsidR="00DD2127" w:rsidRDefault="00DD2127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-находятся в учреждении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распределены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ответственным лицам;</w:t>
      </w:r>
    </w:p>
    <w:p w:rsidR="006C34A5" w:rsidRDefault="006C34A5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-находятся в пути. По каждой отправке в описи указывается наименование, количество и стоимость, дата отгрузки, а также перечень и номера учетных документов;</w:t>
      </w:r>
    </w:p>
    <w:p w:rsidR="006C34A5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инвентаризации ГСМ в описи (ф.0504087) указываются: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-остатки топлива в баках по каждому транспортному средству;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-топливо, которое хранится в емкостях.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Остаток топлива в баках измеряется такими способами: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-специальными измерителями или мерками;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-путем слива вили заправки до полного бака;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 показаниям бортового компьютера или стрелочного индикатора уровня топлива.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инвентаризации комиссия отражает в инвентаризационной описи (ф.0504087). Графы 8 и 9 инвентаризационной описи комиссия заполняет следующим образом.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8 «Статус объекта учета» указываются коды статусов: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 – в запасе для использования;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52 -  в запасе для хранения;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 – ненадлежащего качества;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 – поврежден;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55 -  истек срок хранения.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9 «Целевая функция актива» указываются коды функции: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 – использовать;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 – продолжить хранение;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 – списать;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 – отремонтировать.</w:t>
      </w:r>
    </w:p>
    <w:p w:rsidR="00877434" w:rsidRDefault="00856C0A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42712" w:rsidRPr="00B42712">
        <w:rPr>
          <w:rFonts w:ascii="Times New Roman" w:hAnsi="Times New Roman" w:cs="Times New Roman"/>
          <w:sz w:val="28"/>
          <w:szCs w:val="28"/>
        </w:rPr>
        <w:t>5</w:t>
      </w:r>
      <w:r w:rsidR="00877434">
        <w:rPr>
          <w:rFonts w:ascii="Times New Roman" w:hAnsi="Times New Roman" w:cs="Times New Roman"/>
          <w:sz w:val="28"/>
          <w:szCs w:val="28"/>
        </w:rPr>
        <w:t xml:space="preserve">.При инвентаризации денежных средств на лицевых и банковских счетах, комиссия сверяет остатки на счетах 201.21, 201.27 с выписками из лицевых и банковских счетов. Если в бухучете числятся остатки по средствам в пути (счета 201.23), комиссия сверяет остатки с данными подтверждающих </w:t>
      </w:r>
      <w:r w:rsidR="00877434">
        <w:rPr>
          <w:rFonts w:ascii="Times New Roman" w:hAnsi="Times New Roman" w:cs="Times New Roman"/>
          <w:sz w:val="28"/>
          <w:szCs w:val="28"/>
        </w:rPr>
        <w:lastRenderedPageBreak/>
        <w:t>документов – банковскими квитанциями, квитан</w:t>
      </w:r>
      <w:r w:rsidR="00536C98">
        <w:rPr>
          <w:rFonts w:ascii="Times New Roman" w:hAnsi="Times New Roman" w:cs="Times New Roman"/>
          <w:sz w:val="28"/>
          <w:szCs w:val="28"/>
        </w:rPr>
        <w:t>циями почтового отделения, слипами (чеками платежных терминалов) и т.п.</w:t>
      </w:r>
      <w:r>
        <w:rPr>
          <w:rFonts w:ascii="Times New Roman" w:hAnsi="Times New Roman" w:cs="Times New Roman"/>
          <w:sz w:val="28"/>
          <w:szCs w:val="28"/>
        </w:rPr>
        <w:t xml:space="preserve"> Результаты инвентаризации комиссия отражает в инвентаризационной описи</w:t>
      </w:r>
      <w:r w:rsidR="00CE5C23">
        <w:rPr>
          <w:rFonts w:ascii="Times New Roman" w:hAnsi="Times New Roman" w:cs="Times New Roman"/>
          <w:sz w:val="28"/>
          <w:szCs w:val="28"/>
        </w:rPr>
        <w:t xml:space="preserve"> (ф.0504082).</w:t>
      </w:r>
    </w:p>
    <w:p w:rsidR="00536C98" w:rsidRDefault="00536C98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42712" w:rsidRPr="00B4271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.Инвентаризация наличных денежных средств, денежных документов и бланков строгой отчетности производится путем полного (полистного) пересчета. При проверке бланков строгой отчетности, комиссия фиксирует начальные и конечные номера бланков.</w:t>
      </w:r>
    </w:p>
    <w:p w:rsidR="00536C98" w:rsidRDefault="00536C98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инвентаризации кассы комиссия:</w:t>
      </w:r>
    </w:p>
    <w:p w:rsidR="00536C98" w:rsidRDefault="00536C98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проверяет кассовую книгу, отчеты кассира, приходные и расходные кассовые ордера, журнал регистрации приходных и расходных кассовых ордеров, доверенности на получение денег, другие документы кассовой дисциплины;</w:t>
      </w:r>
    </w:p>
    <w:p w:rsidR="00536C98" w:rsidRDefault="00536C98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-сверяет суммы, оприходованные в кассу, с суммами, списанными с лицевого (расчетного) счета;</w:t>
      </w:r>
    </w:p>
    <w:p w:rsidR="000D2AED" w:rsidRDefault="000D2AED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-проверяет соблюдение лимита остатка наличных денежных средств.</w:t>
      </w:r>
    </w:p>
    <w:p w:rsidR="00CE5C23" w:rsidRDefault="00CE5C23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инвентаризации наличных денежных средств комиссия отражает в инвентаризационной описи (ф.0504088). Результаты инвентаризации денежных документов и бланков строгой отчетности – в инвентаризационной описи (ф.0504086).</w:t>
      </w:r>
    </w:p>
    <w:p w:rsidR="000D2AED" w:rsidRDefault="000D2AED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42712" w:rsidRPr="00B4271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.Инвентаризацию расчетов с дебиторами и кредиторами комиссия проводит с учетом следующих особенностей:</w:t>
      </w:r>
    </w:p>
    <w:p w:rsidR="005B6AAA" w:rsidRDefault="005B6AAA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-определяет сроки возникновения задолженности;</w:t>
      </w:r>
    </w:p>
    <w:p w:rsidR="005B6AAA" w:rsidRDefault="005B6AAA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-выявляет суммы невыплаченной заработной платы (депонированные суммы), а также переплаты работникам;</w:t>
      </w:r>
    </w:p>
    <w:p w:rsidR="005B6AAA" w:rsidRDefault="005B6AAA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-сверяет данные бухучета с суммами в актах сверки с покупателями (заказчиками) и поставщиками (исполнителями, подрядчиками), а также с бюджетом и внебюджетными фондами – по налогам и взносам;</w:t>
      </w:r>
    </w:p>
    <w:p w:rsidR="005B6AAA" w:rsidRDefault="005B6AAA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-проверяет обоснованность задолженности по недостачам, хищениям и ущербам.</w:t>
      </w:r>
    </w:p>
    <w:p w:rsidR="00CE5C23" w:rsidRDefault="00CE5C23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выявляет кредиторскую задолженность, не востребованную кредиторами, а также дебиторскую задолженность, безнадежную к взысканию и сомнительную в соответствии с положением о задолженности.</w:t>
      </w:r>
    </w:p>
    <w:p w:rsidR="00BB1297" w:rsidRDefault="00BB1297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инвентаризации комиссия отражает в инвентаризационной описи (ф. 0504089)</w:t>
      </w:r>
    </w:p>
    <w:p w:rsidR="005B6AAA" w:rsidRDefault="005B6AAA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42712" w:rsidRPr="00B4271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51357F">
        <w:rPr>
          <w:rFonts w:ascii="Times New Roman" w:hAnsi="Times New Roman" w:cs="Times New Roman"/>
          <w:sz w:val="28"/>
          <w:szCs w:val="28"/>
        </w:rPr>
        <w:t>При инвентаризации расходов будущих периодов комиссия проверяет:</w:t>
      </w:r>
    </w:p>
    <w:p w:rsidR="0051357F" w:rsidRDefault="0051357F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-суммы расходов из документов, подтверждающих расходы будущих периодов, - счетов, актов, договоров, накладных;</w:t>
      </w:r>
    </w:p>
    <w:p w:rsidR="0051357F" w:rsidRDefault="0051357F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-правильность сумм, списываемых на расходы текущего года.</w:t>
      </w:r>
    </w:p>
    <w:p w:rsidR="00BB1297" w:rsidRDefault="00BB1297" w:rsidP="00BB129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инвентаризации комиссия отражает в инвентаризационной описи (ф. 0317012)</w:t>
      </w:r>
    </w:p>
    <w:p w:rsidR="00B40DC7" w:rsidRDefault="00B40DC7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42712" w:rsidRPr="008A3A7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При инвентаризации нематериальных активов комиссия проверяет:</w:t>
      </w:r>
    </w:p>
    <w:p w:rsidR="00B40DC7" w:rsidRDefault="00B40DC7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есть ли свидетельства, патенты и лицензионные договоры, которые подтверждают исключительные права учреждения на активы;</w:t>
      </w:r>
    </w:p>
    <w:p w:rsidR="00B40DC7" w:rsidRDefault="00B40DC7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учтены ли активы на балансе и нет ли ошибок в учете.</w:t>
      </w:r>
    </w:p>
    <w:p w:rsidR="00BB1297" w:rsidRDefault="00BB1297" w:rsidP="00BB129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Результаты инвентаризации комиссия отражает в инвентаризационной описи (ф. 0504087)</w:t>
      </w:r>
    </w:p>
    <w:p w:rsidR="0051357F" w:rsidRDefault="0051357F" w:rsidP="00FA3AF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357F" w:rsidRDefault="0051357F" w:rsidP="005135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результатов инвентаризации</w:t>
      </w:r>
    </w:p>
    <w:p w:rsidR="0051357F" w:rsidRDefault="0051357F" w:rsidP="005135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357F" w:rsidRDefault="0051357F" w:rsidP="005135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4.1.Правильно оформленные инвентаризационной комиссией и подписанные всеми ее членами и ответственными лицами инвентаризационные описи (сличительные ведомости), акты о результатах инвентаризации</w:t>
      </w:r>
      <w:r w:rsidR="0008052F">
        <w:rPr>
          <w:rFonts w:ascii="Times New Roman" w:hAnsi="Times New Roman" w:cs="Times New Roman"/>
          <w:sz w:val="28"/>
          <w:szCs w:val="28"/>
        </w:rPr>
        <w:t xml:space="preserve"> передаются в бухгалтерию для выверки данных фактического наличия </w:t>
      </w:r>
      <w:proofErr w:type="spellStart"/>
      <w:r w:rsidR="0008052F">
        <w:rPr>
          <w:rFonts w:ascii="Times New Roman" w:hAnsi="Times New Roman" w:cs="Times New Roman"/>
          <w:sz w:val="28"/>
          <w:szCs w:val="28"/>
        </w:rPr>
        <w:t>имущественно-материальных</w:t>
      </w:r>
      <w:proofErr w:type="spellEnd"/>
      <w:r w:rsidR="0008052F">
        <w:rPr>
          <w:rFonts w:ascii="Times New Roman" w:hAnsi="Times New Roman" w:cs="Times New Roman"/>
          <w:sz w:val="28"/>
          <w:szCs w:val="28"/>
        </w:rPr>
        <w:t xml:space="preserve"> и других ценностей, финансовых активов и обязательств с данными бухгалтерского учета.</w:t>
      </w:r>
    </w:p>
    <w:p w:rsidR="0008052F" w:rsidRDefault="0008052F" w:rsidP="005135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Выявленные расхождения в инвентаризационных описях (сличительных ведомостях) обо</w:t>
      </w:r>
      <w:r w:rsidR="008A3A74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щаются в ведомости расхождений по результатам инвентаризации </w:t>
      </w:r>
      <w:r w:rsidR="008A3A74" w:rsidRPr="008A3A7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ф.0504092). В этом случае она будет приложением к акту о результатах инвентаризации (ф.0504835). Акт подписывается всеми членами инвентаризационной комиссии и утверждается руководителем учреждения.</w:t>
      </w:r>
    </w:p>
    <w:p w:rsidR="0008052F" w:rsidRDefault="0008052F" w:rsidP="005135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4.3.После завершения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инвентаризации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выявленные расхождения (неучтенные объекты, недостачи) должны быть отражены в бухгалтерском учете, а при необходимости материалы направлены в судебные органы для предъявления гражданского иска.</w:t>
      </w:r>
    </w:p>
    <w:p w:rsidR="0008052F" w:rsidRDefault="0008052F" w:rsidP="005135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4.4.Результаты инвентаризации отражаются в бухгалтерском учете и отчетности того месяца, в котором была закончена инвентаризация, а по годовой инвентаризации – в годовом бухгалтерском отчете.</w:t>
      </w:r>
    </w:p>
    <w:p w:rsidR="0008052F" w:rsidRDefault="0008052F" w:rsidP="005135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4.5.На суммы выявленных излишков, недостач основных средств, нематериальных активов, материальных запасов, инвентаризационная комиссия требует объяснение с ответственного лица по причинам расхождений с данными бухгалтерского учета. Приказом руководителя создается комиссия для проведения внутреннего служебного расследования для выявления виновного лица, допустившего возникновение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несохранности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доверенных ему материальных ценностей.</w:t>
      </w:r>
    </w:p>
    <w:p w:rsidR="008A3A74" w:rsidRDefault="008A3A74" w:rsidP="005135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A3A74" w:rsidRDefault="008A3A74" w:rsidP="008A3A7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инвентаризации имущества с помощью виде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фотофиксации</w:t>
      </w:r>
      <w:proofErr w:type="spellEnd"/>
    </w:p>
    <w:p w:rsidR="008A3A74" w:rsidRDefault="008A3A74" w:rsidP="008A3A7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6B6CD4" w:rsidRDefault="006B6CD4" w:rsidP="006B6CD4">
      <w:pPr>
        <w:pStyle w:val="a3"/>
        <w:rPr>
          <w:rFonts w:ascii="Times New Roman" w:hAnsi="Times New Roman" w:cs="Times New Roman"/>
          <w:sz w:val="28"/>
          <w:szCs w:val="28"/>
        </w:rPr>
      </w:pPr>
      <w:r w:rsidRPr="006B6CD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.1.</w:t>
      </w:r>
      <w:r w:rsidR="008A3A74">
        <w:rPr>
          <w:rFonts w:ascii="Times New Roman" w:hAnsi="Times New Roman" w:cs="Times New Roman"/>
          <w:sz w:val="28"/>
          <w:szCs w:val="28"/>
        </w:rPr>
        <w:t>Инвентаризация имущества проводится</w:t>
      </w:r>
      <w:r w:rsidR="007F34B7">
        <w:rPr>
          <w:rFonts w:ascii="Times New Roman" w:hAnsi="Times New Roman" w:cs="Times New Roman"/>
          <w:sz w:val="28"/>
          <w:szCs w:val="28"/>
        </w:rPr>
        <w:t xml:space="preserve"> по его местонахождению и в разрезе ответственны</w:t>
      </w:r>
      <w:r>
        <w:rPr>
          <w:rFonts w:ascii="Times New Roman" w:hAnsi="Times New Roman" w:cs="Times New Roman"/>
          <w:sz w:val="28"/>
          <w:szCs w:val="28"/>
        </w:rPr>
        <w:t>х лиц.</w:t>
      </w:r>
    </w:p>
    <w:p w:rsidR="006B6CD4" w:rsidRDefault="006B6CD4" w:rsidP="006B6C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5.2.Записывать видео инвентаризации может любой член комиссии на телефон с камерой. Он же производит фотосъемку имущества по местам его хранения. Председатель обеспечивает, чтобы запись была качественной, в кадр попадало все, что происходит в помещении, и вся процедура инвентаризации целиком, включая опечатывание помещений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окончании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инвентаризации, если оно проводится.</w:t>
      </w:r>
    </w:p>
    <w:p w:rsidR="006B6CD4" w:rsidRDefault="006B6CD4" w:rsidP="006B6C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5.3.Полученные файлы ответственный член комиссии отправляет другим членам комиссии, чтобы зафиксировать наличие имущества и оформить это в инвентаризационных описях с помощью программы для общения в сети.</w:t>
      </w:r>
    </w:p>
    <w:p w:rsidR="006B6CD4" w:rsidRDefault="006B6CD4" w:rsidP="006B6C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5.4. Председатель комиссии передает описи членам комиссии, которые присутствовали удаленно, не позднее следующего рабочего дня после возвращения из места ее проведения, а члены комиссии, подписав описи, передают их в бухгалтерию не позднее следующего рабочего дня после получения. Видеозаписи и фото, которые подтверждают, что имущество фактически находится в указанных местах хранения у ответственных лиц, по окончании инвентаризации передаются в электронный архив.</w:t>
      </w:r>
    </w:p>
    <w:p w:rsidR="00654593" w:rsidRDefault="00654593" w:rsidP="005135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4593" w:rsidRDefault="00654593" w:rsidP="005135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График проведения инвентаризации</w:t>
      </w:r>
    </w:p>
    <w:p w:rsidR="00654593" w:rsidRDefault="00654593" w:rsidP="005135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Инвентаризация проводится со следующей периодичностью и в сроки</w:t>
      </w:r>
    </w:p>
    <w:tbl>
      <w:tblPr>
        <w:tblStyle w:val="a4"/>
        <w:tblW w:w="0" w:type="auto"/>
        <w:tblLook w:val="04A0"/>
      </w:tblPr>
      <w:tblGrid>
        <w:gridCol w:w="959"/>
        <w:gridCol w:w="3826"/>
        <w:gridCol w:w="2393"/>
        <w:gridCol w:w="2393"/>
      </w:tblGrid>
      <w:tr w:rsidR="00654593" w:rsidTr="00654593">
        <w:tc>
          <w:tcPr>
            <w:tcW w:w="959" w:type="dxa"/>
          </w:tcPr>
          <w:p w:rsidR="00654593" w:rsidRDefault="00654593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26" w:type="dxa"/>
          </w:tcPr>
          <w:p w:rsidR="00654593" w:rsidRDefault="00654593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объектов инвентаризации</w:t>
            </w:r>
          </w:p>
        </w:tc>
        <w:tc>
          <w:tcPr>
            <w:tcW w:w="2393" w:type="dxa"/>
          </w:tcPr>
          <w:p w:rsidR="00654593" w:rsidRDefault="00654593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проведения инвентаризации</w:t>
            </w:r>
          </w:p>
        </w:tc>
        <w:tc>
          <w:tcPr>
            <w:tcW w:w="2393" w:type="dxa"/>
          </w:tcPr>
          <w:p w:rsidR="00654593" w:rsidRDefault="00654593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проведение инвентаризации</w:t>
            </w:r>
          </w:p>
        </w:tc>
      </w:tr>
      <w:tr w:rsidR="00654593" w:rsidTr="002B6D59">
        <w:trPr>
          <w:trHeight w:val="1400"/>
        </w:trPr>
        <w:tc>
          <w:tcPr>
            <w:tcW w:w="959" w:type="dxa"/>
          </w:tcPr>
          <w:p w:rsidR="00654593" w:rsidRDefault="00654593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654593" w:rsidRDefault="00654593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Нефинансовые активы (основные средства, материальные запасы, нематериальные активы)</w:t>
            </w:r>
          </w:p>
        </w:tc>
        <w:tc>
          <w:tcPr>
            <w:tcW w:w="2393" w:type="dxa"/>
          </w:tcPr>
          <w:p w:rsidR="00654593" w:rsidRDefault="00654593" w:rsidP="002B6D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  <w:r w:rsidR="004334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7A89">
              <w:rPr>
                <w:rFonts w:ascii="Times New Roman" w:hAnsi="Times New Roman" w:cs="Times New Roman"/>
                <w:sz w:val="28"/>
                <w:szCs w:val="28"/>
              </w:rPr>
              <w:t>на 1 декабря</w:t>
            </w:r>
          </w:p>
        </w:tc>
        <w:tc>
          <w:tcPr>
            <w:tcW w:w="2393" w:type="dxa"/>
          </w:tcPr>
          <w:p w:rsidR="00654593" w:rsidRDefault="00654593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43347D" w:rsidTr="00654593">
        <w:tc>
          <w:tcPr>
            <w:tcW w:w="959" w:type="dxa"/>
          </w:tcPr>
          <w:p w:rsidR="0043347D" w:rsidRDefault="0043347D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43347D" w:rsidRDefault="0043347D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Финансовые активы (финансовые вложения, денежные средства на счетах, дебиторская задолженность)</w:t>
            </w:r>
          </w:p>
        </w:tc>
        <w:tc>
          <w:tcPr>
            <w:tcW w:w="2393" w:type="dxa"/>
          </w:tcPr>
          <w:p w:rsidR="0043347D" w:rsidRDefault="0043347D" w:rsidP="002B6D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 </w:t>
            </w:r>
            <w:r w:rsidR="007A7A89">
              <w:rPr>
                <w:rFonts w:ascii="Times New Roman" w:hAnsi="Times New Roman" w:cs="Times New Roman"/>
                <w:sz w:val="28"/>
                <w:szCs w:val="28"/>
              </w:rPr>
              <w:t>на 1 декабря</w:t>
            </w:r>
          </w:p>
        </w:tc>
        <w:tc>
          <w:tcPr>
            <w:tcW w:w="2393" w:type="dxa"/>
          </w:tcPr>
          <w:p w:rsidR="0043347D" w:rsidRDefault="0043347D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BB1297" w:rsidTr="00654593">
        <w:tc>
          <w:tcPr>
            <w:tcW w:w="959" w:type="dxa"/>
          </w:tcPr>
          <w:p w:rsidR="00BB1297" w:rsidRDefault="007A7A89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6" w:type="dxa"/>
          </w:tcPr>
          <w:p w:rsidR="00BB1297" w:rsidRDefault="00BB1297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Ревизия кассы, соблюдение порядка ведения кассовых операций</w:t>
            </w:r>
          </w:p>
        </w:tc>
        <w:tc>
          <w:tcPr>
            <w:tcW w:w="2393" w:type="dxa"/>
          </w:tcPr>
          <w:p w:rsidR="00BB1297" w:rsidRDefault="00BB1297" w:rsidP="007A7A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</w:t>
            </w:r>
            <w:r w:rsidR="007A7A89">
              <w:rPr>
                <w:rFonts w:ascii="Times New Roman" w:hAnsi="Times New Roman" w:cs="Times New Roman"/>
                <w:sz w:val="28"/>
                <w:szCs w:val="28"/>
              </w:rPr>
              <w:t>квартально на последний день отчетного квартала</w:t>
            </w:r>
          </w:p>
        </w:tc>
        <w:tc>
          <w:tcPr>
            <w:tcW w:w="2393" w:type="dxa"/>
          </w:tcPr>
          <w:p w:rsidR="00BB1297" w:rsidRDefault="008A3A74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</w:tr>
      <w:tr w:rsidR="00BB1297" w:rsidTr="00654593">
        <w:tc>
          <w:tcPr>
            <w:tcW w:w="959" w:type="dxa"/>
          </w:tcPr>
          <w:p w:rsidR="00BB1297" w:rsidRDefault="007A7A89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6" w:type="dxa"/>
          </w:tcPr>
          <w:p w:rsidR="00BB1297" w:rsidRDefault="00BB1297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Обязательства (кредиторская задолженность): с подотчетными лицами, с организациями и учреждениями</w:t>
            </w:r>
          </w:p>
        </w:tc>
        <w:tc>
          <w:tcPr>
            <w:tcW w:w="2393" w:type="dxa"/>
          </w:tcPr>
          <w:p w:rsidR="00BB1297" w:rsidRDefault="00BB1297" w:rsidP="002B6D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 </w:t>
            </w:r>
            <w:r w:rsidR="007A7A89">
              <w:rPr>
                <w:rFonts w:ascii="Times New Roman" w:hAnsi="Times New Roman" w:cs="Times New Roman"/>
                <w:sz w:val="28"/>
                <w:szCs w:val="28"/>
              </w:rPr>
              <w:t>на 1 декабря</w:t>
            </w:r>
          </w:p>
        </w:tc>
        <w:tc>
          <w:tcPr>
            <w:tcW w:w="2393" w:type="dxa"/>
          </w:tcPr>
          <w:p w:rsidR="00BB1297" w:rsidRDefault="00BB1297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BB1297" w:rsidTr="00654593">
        <w:tc>
          <w:tcPr>
            <w:tcW w:w="959" w:type="dxa"/>
          </w:tcPr>
          <w:p w:rsidR="00BB1297" w:rsidRDefault="007A7A89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6" w:type="dxa"/>
          </w:tcPr>
          <w:p w:rsidR="00BB1297" w:rsidRDefault="00BB1297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Внезапные инвентаризации всех видов имущества</w:t>
            </w:r>
          </w:p>
        </w:tc>
        <w:tc>
          <w:tcPr>
            <w:tcW w:w="2393" w:type="dxa"/>
          </w:tcPr>
          <w:p w:rsidR="00BB1297" w:rsidRDefault="00BB1297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BB1297" w:rsidRDefault="00BB1297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необходимости в соответствии с приказом руководителя или учредителя</w:t>
            </w:r>
          </w:p>
        </w:tc>
      </w:tr>
    </w:tbl>
    <w:p w:rsidR="00FA3AF9" w:rsidRPr="00FA3AF9" w:rsidRDefault="00FA3AF9" w:rsidP="0043347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FA3AF9" w:rsidRPr="00FA3AF9" w:rsidSect="00AA3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F0BF0"/>
    <w:multiLevelType w:val="multilevel"/>
    <w:tmpl w:val="4A5C26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61EF"/>
    <w:rsid w:val="0000647E"/>
    <w:rsid w:val="0008052F"/>
    <w:rsid w:val="000D2AED"/>
    <w:rsid w:val="001A11DB"/>
    <w:rsid w:val="001B61EF"/>
    <w:rsid w:val="00210638"/>
    <w:rsid w:val="00240D81"/>
    <w:rsid w:val="002B6D59"/>
    <w:rsid w:val="002C780A"/>
    <w:rsid w:val="0043347D"/>
    <w:rsid w:val="0047509E"/>
    <w:rsid w:val="00481A7E"/>
    <w:rsid w:val="004C0B05"/>
    <w:rsid w:val="004C39C8"/>
    <w:rsid w:val="004E7183"/>
    <w:rsid w:val="0051357F"/>
    <w:rsid w:val="00536C98"/>
    <w:rsid w:val="00540084"/>
    <w:rsid w:val="005B6AAA"/>
    <w:rsid w:val="005C6A6C"/>
    <w:rsid w:val="005F786D"/>
    <w:rsid w:val="00654593"/>
    <w:rsid w:val="006B6CD4"/>
    <w:rsid w:val="006C34A5"/>
    <w:rsid w:val="006D37B2"/>
    <w:rsid w:val="00704116"/>
    <w:rsid w:val="0073697C"/>
    <w:rsid w:val="007A7A89"/>
    <w:rsid w:val="007E2E1B"/>
    <w:rsid w:val="007F34B7"/>
    <w:rsid w:val="00802855"/>
    <w:rsid w:val="00811779"/>
    <w:rsid w:val="00830C9D"/>
    <w:rsid w:val="00856C0A"/>
    <w:rsid w:val="00877434"/>
    <w:rsid w:val="0088792E"/>
    <w:rsid w:val="008A3A74"/>
    <w:rsid w:val="009551DF"/>
    <w:rsid w:val="00A36A97"/>
    <w:rsid w:val="00A90BFD"/>
    <w:rsid w:val="00AA3A04"/>
    <w:rsid w:val="00AC468D"/>
    <w:rsid w:val="00B40DC7"/>
    <w:rsid w:val="00B42712"/>
    <w:rsid w:val="00B524C8"/>
    <w:rsid w:val="00B819A5"/>
    <w:rsid w:val="00BB0342"/>
    <w:rsid w:val="00BB1297"/>
    <w:rsid w:val="00BF168D"/>
    <w:rsid w:val="00C954D1"/>
    <w:rsid w:val="00CE5C23"/>
    <w:rsid w:val="00D2742D"/>
    <w:rsid w:val="00DD2127"/>
    <w:rsid w:val="00DF2A1A"/>
    <w:rsid w:val="00DF3E08"/>
    <w:rsid w:val="00F458AC"/>
    <w:rsid w:val="00F56AC3"/>
    <w:rsid w:val="00F60825"/>
    <w:rsid w:val="00FA3AF9"/>
    <w:rsid w:val="00FB0A7B"/>
    <w:rsid w:val="00FF4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61EF"/>
    <w:pPr>
      <w:spacing w:after="0" w:line="240" w:lineRule="auto"/>
    </w:pPr>
  </w:style>
  <w:style w:type="table" w:styleId="a4">
    <w:name w:val="Table Grid"/>
    <w:basedOn w:val="a1"/>
    <w:uiPriority w:val="59"/>
    <w:rsid w:val="006545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2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875A3-C786-4699-A15B-3BD654A78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9</Pages>
  <Words>2970</Words>
  <Characters>16931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frolenkova_oa</dc:creator>
  <cp:lastModifiedBy>frolenkova_oa</cp:lastModifiedBy>
  <cp:revision>21</cp:revision>
  <cp:lastPrinted>2022-11-22T07:13:00Z</cp:lastPrinted>
  <dcterms:created xsi:type="dcterms:W3CDTF">2018-04-20T12:48:00Z</dcterms:created>
  <dcterms:modified xsi:type="dcterms:W3CDTF">2023-02-02T14:33:00Z</dcterms:modified>
</cp:coreProperties>
</file>